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363D94F7" w:rsidR="00AF61E0" w:rsidRDefault="26F447A6" w:rsidP="06BAE888">
      <w:pPr>
        <w:pStyle w:val="BodyText"/>
        <w:spacing w:before="9"/>
        <w:ind w:left="7230"/>
        <w:rPr>
          <w:rFonts w:ascii="Times New Roman"/>
          <w:sz w:val="20"/>
          <w:szCs w:val="20"/>
        </w:rPr>
      </w:pPr>
      <w:r>
        <w:rPr>
          <w:noProof/>
        </w:rPr>
        <w:drawing>
          <wp:inline distT="0" distB="0" distL="0" distR="0" wp14:anchorId="5681368A" wp14:editId="06BAE888">
            <wp:extent cx="2134820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20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2D34C" w14:textId="77777777" w:rsidR="00AF61E0" w:rsidRDefault="00031974">
      <w:pPr>
        <w:pStyle w:val="Heading1"/>
        <w:spacing w:before="56"/>
      </w:pPr>
      <w:r>
        <w:t>JOB DESCRIPTION</w:t>
      </w:r>
    </w:p>
    <w:p w14:paraId="65C2A1C2" w14:textId="3076C67C" w:rsidR="00AF61E0" w:rsidRDefault="00031974" w:rsidP="29EDC9C0">
      <w:pPr>
        <w:ind w:left="2282" w:right="2300"/>
        <w:jc w:val="center"/>
        <w:rPr>
          <w:b/>
          <w:bCs/>
        </w:rPr>
      </w:pPr>
      <w:r w:rsidRPr="29EDC9C0">
        <w:rPr>
          <w:b/>
          <w:bCs/>
        </w:rPr>
        <w:t xml:space="preserve">Marketing Coordinator </w:t>
      </w:r>
      <w:r w:rsidR="00B066BF" w:rsidRPr="29EDC9C0">
        <w:rPr>
          <w:b/>
          <w:bCs/>
        </w:rPr>
        <w:t>(Co</w:t>
      </w:r>
      <w:r w:rsidR="74BE8873" w:rsidRPr="29EDC9C0">
        <w:rPr>
          <w:b/>
          <w:bCs/>
        </w:rPr>
        <w:t>pywriting</w:t>
      </w:r>
      <w:r w:rsidR="00B066BF" w:rsidRPr="29EDC9C0">
        <w:rPr>
          <w:b/>
          <w:bCs/>
        </w:rPr>
        <w:t xml:space="preserve">) </w:t>
      </w:r>
      <w:r w:rsidRPr="29EDC9C0">
        <w:rPr>
          <w:b/>
          <w:bCs/>
        </w:rPr>
        <w:t>– Marketing</w:t>
      </w:r>
      <w:r w:rsidR="009A38EE" w:rsidRPr="29EDC9C0">
        <w:rPr>
          <w:b/>
          <w:bCs/>
        </w:rPr>
        <w:t xml:space="preserve"> Office</w:t>
      </w:r>
      <w:r w:rsidRPr="29EDC9C0">
        <w:rPr>
          <w:b/>
          <w:bCs/>
        </w:rPr>
        <w:t xml:space="preserve">, </w:t>
      </w:r>
      <w:r w:rsidR="00891815" w:rsidRPr="29EDC9C0">
        <w:rPr>
          <w:b/>
          <w:bCs/>
        </w:rPr>
        <w:t>External Relations</w:t>
      </w:r>
      <w:r w:rsidRPr="29EDC9C0">
        <w:rPr>
          <w:b/>
          <w:bCs/>
        </w:rPr>
        <w:t xml:space="preserve"> </w:t>
      </w:r>
      <w:r>
        <w:br/>
      </w:r>
      <w:r w:rsidRPr="29EDC9C0">
        <w:rPr>
          <w:b/>
          <w:bCs/>
        </w:rPr>
        <w:t xml:space="preserve">Vacancy Ref: </w:t>
      </w:r>
      <w:r w:rsidR="00474771">
        <w:rPr>
          <w:b/>
          <w:bCs/>
        </w:rPr>
        <w:t>0497-24</w:t>
      </w:r>
    </w:p>
    <w:p w14:paraId="02EB378F" w14:textId="77777777" w:rsidR="00AF61E0" w:rsidRDefault="00AF61E0">
      <w:pPr>
        <w:pStyle w:val="BodyText"/>
        <w:spacing w:before="2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5"/>
        <w:gridCol w:w="3217"/>
      </w:tblGrid>
      <w:tr w:rsidR="00AF61E0" w14:paraId="0EC9CBB7" w14:textId="77777777" w:rsidTr="29EDC9C0">
        <w:trPr>
          <w:trHeight w:val="268"/>
        </w:trPr>
        <w:tc>
          <w:tcPr>
            <w:tcW w:w="7245" w:type="dxa"/>
          </w:tcPr>
          <w:p w14:paraId="6671A06C" w14:textId="714D84C4" w:rsidR="00AF61E0" w:rsidRDefault="00031974">
            <w:pPr>
              <w:pStyle w:val="TableParagraph"/>
              <w:spacing w:line="248" w:lineRule="exact"/>
            </w:pPr>
            <w:r w:rsidRPr="29EDC9C0">
              <w:rPr>
                <w:b/>
                <w:bCs/>
              </w:rPr>
              <w:t xml:space="preserve">Job Title: </w:t>
            </w:r>
            <w:r>
              <w:t>Marketing Coordinator</w:t>
            </w:r>
            <w:r w:rsidR="009429B4">
              <w:t xml:space="preserve"> (C</w:t>
            </w:r>
            <w:r w:rsidR="00090BBC">
              <w:t>o</w:t>
            </w:r>
            <w:r w:rsidR="4B8FCAF3">
              <w:t>pywriting</w:t>
            </w:r>
            <w:r w:rsidR="009A38EE">
              <w:t>)</w:t>
            </w:r>
          </w:p>
        </w:tc>
        <w:tc>
          <w:tcPr>
            <w:tcW w:w="3217" w:type="dxa"/>
          </w:tcPr>
          <w:p w14:paraId="16691A52" w14:textId="77777777" w:rsidR="00AF61E0" w:rsidRDefault="00031974">
            <w:pPr>
              <w:pStyle w:val="TableParagraph"/>
              <w:spacing w:line="248" w:lineRule="exact"/>
            </w:pPr>
            <w:r>
              <w:rPr>
                <w:b/>
              </w:rPr>
              <w:t xml:space="preserve">Present Grade: </w:t>
            </w:r>
            <w:r>
              <w:t>5S</w:t>
            </w:r>
          </w:p>
        </w:tc>
      </w:tr>
      <w:tr w:rsidR="00AF61E0" w14:paraId="505D2139" w14:textId="77777777" w:rsidTr="29EDC9C0">
        <w:trPr>
          <w:trHeight w:val="467"/>
        </w:trPr>
        <w:tc>
          <w:tcPr>
            <w:tcW w:w="10462" w:type="dxa"/>
            <w:gridSpan w:val="2"/>
          </w:tcPr>
          <w:p w14:paraId="7CA3B3C3" w14:textId="0BA8D93E" w:rsidR="00AF61E0" w:rsidRDefault="00031974" w:rsidP="009A38EE">
            <w:pPr>
              <w:pStyle w:val="TableParagraph"/>
              <w:tabs>
                <w:tab w:val="left" w:pos="2268"/>
              </w:tabs>
              <w:spacing w:before="97"/>
            </w:pPr>
            <w:r w:rsidRPr="3CDDCBDF">
              <w:rPr>
                <w:b/>
                <w:bCs/>
              </w:rPr>
              <w:t>Department/College:</w:t>
            </w:r>
            <w:r>
              <w:tab/>
              <w:t>Marketing</w:t>
            </w:r>
            <w:r w:rsidR="009A38EE">
              <w:t xml:space="preserve"> Office</w:t>
            </w:r>
            <w:r w:rsidR="665C0AE9">
              <w:t>, External Relations</w:t>
            </w:r>
          </w:p>
        </w:tc>
      </w:tr>
      <w:tr w:rsidR="00AF61E0" w14:paraId="20AC33D2" w14:textId="77777777" w:rsidTr="29EDC9C0">
        <w:trPr>
          <w:trHeight w:val="268"/>
        </w:trPr>
        <w:tc>
          <w:tcPr>
            <w:tcW w:w="10462" w:type="dxa"/>
            <w:gridSpan w:val="2"/>
          </w:tcPr>
          <w:p w14:paraId="5A1377F6" w14:textId="7533C9EC" w:rsidR="00AF61E0" w:rsidRDefault="00031974" w:rsidP="00891815">
            <w:pPr>
              <w:pStyle w:val="TableParagraph"/>
              <w:spacing w:line="248" w:lineRule="exact"/>
            </w:pPr>
            <w:r w:rsidRPr="3CDDCBDF">
              <w:rPr>
                <w:b/>
                <w:bCs/>
              </w:rPr>
              <w:t xml:space="preserve">Directly responsible to: </w:t>
            </w:r>
            <w:r w:rsidR="11CC04AF" w:rsidRPr="3CDDCBDF">
              <w:rPr>
                <w:b/>
                <w:bCs/>
              </w:rPr>
              <w:t xml:space="preserve"> </w:t>
            </w:r>
            <w:r w:rsidR="00891815">
              <w:t>Campaign</w:t>
            </w:r>
            <w:r w:rsidR="00B066BF">
              <w:t>s</w:t>
            </w:r>
            <w:r w:rsidR="00891815">
              <w:t xml:space="preserve"> </w:t>
            </w:r>
            <w:r w:rsidR="00090BBC">
              <w:t>Manager</w:t>
            </w:r>
          </w:p>
        </w:tc>
      </w:tr>
      <w:tr w:rsidR="00AF61E0" w14:paraId="72A529E3" w14:textId="77777777" w:rsidTr="29EDC9C0">
        <w:trPr>
          <w:trHeight w:val="269"/>
        </w:trPr>
        <w:tc>
          <w:tcPr>
            <w:tcW w:w="10462" w:type="dxa"/>
            <w:gridSpan w:val="2"/>
          </w:tcPr>
          <w:p w14:paraId="68D46498" w14:textId="77777777" w:rsidR="00AF61E0" w:rsidRDefault="00031974">
            <w:pPr>
              <w:pStyle w:val="TableParagraph"/>
              <w:spacing w:line="249" w:lineRule="exact"/>
            </w:pPr>
            <w:r>
              <w:rPr>
                <w:b/>
              </w:rPr>
              <w:t xml:space="preserve">Supervisory responsibility for: </w:t>
            </w:r>
            <w:r>
              <w:t>N/A</w:t>
            </w:r>
          </w:p>
        </w:tc>
      </w:tr>
      <w:tr w:rsidR="00AF61E0" w14:paraId="1073BEFD" w14:textId="77777777" w:rsidTr="29EDC9C0">
        <w:trPr>
          <w:trHeight w:val="803"/>
        </w:trPr>
        <w:tc>
          <w:tcPr>
            <w:tcW w:w="10462" w:type="dxa"/>
            <w:gridSpan w:val="2"/>
            <w:tcBorders>
              <w:top w:val="nil"/>
              <w:bottom w:val="nil"/>
            </w:tcBorders>
          </w:tcPr>
          <w:p w14:paraId="3958ABF9" w14:textId="13F9EF09" w:rsidR="00031974" w:rsidRPr="00EC4924" w:rsidRDefault="00EC4924" w:rsidP="00EC4924">
            <w:pPr>
              <w:pStyle w:val="TableParagraph"/>
              <w:spacing w:before="116" w:line="237" w:lineRule="auto"/>
              <w:rPr>
                <w:b/>
              </w:rPr>
            </w:pPr>
            <w:r>
              <w:rPr>
                <w:b/>
              </w:rPr>
              <w:t>C</w:t>
            </w:r>
            <w:r w:rsidR="00031974">
              <w:rPr>
                <w:b/>
              </w:rPr>
              <w:t xml:space="preserve">ontacts </w:t>
            </w:r>
            <w:r>
              <w:rPr>
                <w:b/>
              </w:rPr>
              <w:br/>
            </w:r>
            <w:r w:rsidR="00031974">
              <w:rPr>
                <w:b/>
              </w:rPr>
              <w:t xml:space="preserve">Internal: </w:t>
            </w:r>
            <w:r w:rsidR="00730CF3" w:rsidRPr="00730CF3">
              <w:rPr>
                <w:bCs/>
              </w:rPr>
              <w:t>External Relations Division</w:t>
            </w:r>
            <w:r w:rsidR="00031974" w:rsidRPr="00730CF3">
              <w:rPr>
                <w:bCs/>
              </w:rPr>
              <w:t>, Senior</w:t>
            </w:r>
            <w:r w:rsidR="00031974">
              <w:t xml:space="preserve"> Managemen</w:t>
            </w:r>
            <w:r w:rsidR="00891815">
              <w:t>t Team, ISS and Library staff, f</w:t>
            </w:r>
            <w:r w:rsidR="00031974">
              <w:t>aculty and departmental staff</w:t>
            </w:r>
            <w:r w:rsidR="00403651">
              <w:br/>
            </w:r>
            <w:r w:rsidR="00031974">
              <w:rPr>
                <w:b/>
              </w:rPr>
              <w:t xml:space="preserve">External: </w:t>
            </w:r>
            <w:r w:rsidR="00031974">
              <w:t>External agencies, suppliers and providers, other institutions and organisations as appropriate</w:t>
            </w:r>
          </w:p>
        </w:tc>
      </w:tr>
      <w:tr w:rsidR="06BAE888" w14:paraId="5725B7F9" w14:textId="77777777" w:rsidTr="29EDC9C0">
        <w:trPr>
          <w:trHeight w:val="803"/>
        </w:trPr>
        <w:tc>
          <w:tcPr>
            <w:tcW w:w="10462" w:type="dxa"/>
            <w:gridSpan w:val="2"/>
            <w:tcBorders>
              <w:top w:val="nil"/>
              <w:bottom w:val="nil"/>
            </w:tcBorders>
          </w:tcPr>
          <w:p w14:paraId="3548630B" w14:textId="61C8BD07" w:rsidR="06BAE888" w:rsidRDefault="06BAE888" w:rsidP="06BAE888">
            <w:pPr>
              <w:pStyle w:val="TableParagraph"/>
              <w:spacing w:line="237" w:lineRule="auto"/>
              <w:rPr>
                <w:b/>
                <w:bCs/>
              </w:rPr>
            </w:pPr>
          </w:p>
        </w:tc>
      </w:tr>
      <w:tr w:rsidR="00AF61E0" w14:paraId="3F43F891" w14:textId="77777777" w:rsidTr="29EDC9C0">
        <w:trPr>
          <w:trHeight w:val="4321"/>
        </w:trPr>
        <w:tc>
          <w:tcPr>
            <w:tcW w:w="10462" w:type="dxa"/>
            <w:gridSpan w:val="2"/>
          </w:tcPr>
          <w:p w14:paraId="496E6E4B" w14:textId="71BFDD41" w:rsidR="00CA1212" w:rsidRPr="00034899" w:rsidRDefault="02FE2061" w:rsidP="3CDDCBDF">
            <w:pPr>
              <w:pStyle w:val="TableParagraph"/>
              <w:spacing w:line="268" w:lineRule="exact"/>
              <w:rPr>
                <w:b/>
                <w:bCs/>
              </w:rPr>
            </w:pPr>
            <w:r w:rsidRPr="29EDC9C0">
              <w:rPr>
                <w:b/>
                <w:bCs/>
              </w:rPr>
              <w:t>Duties:</w:t>
            </w:r>
            <w:r w:rsidR="1052B393" w:rsidRPr="29EDC9C0">
              <w:rPr>
                <w:b/>
                <w:bCs/>
              </w:rPr>
              <w:t xml:space="preserve"> </w:t>
            </w:r>
            <w:r w:rsidR="26F447A6">
              <w:t xml:space="preserve">To </w:t>
            </w:r>
            <w:r w:rsidR="4515ADCA">
              <w:t xml:space="preserve">create engaging </w:t>
            </w:r>
            <w:r w:rsidR="6A820A04">
              <w:t>co</w:t>
            </w:r>
            <w:r w:rsidR="1C3FB1AE">
              <w:t>py and content</w:t>
            </w:r>
            <w:r w:rsidR="4C5473F8">
              <w:t xml:space="preserve"> </w:t>
            </w:r>
            <w:r w:rsidR="26F447A6">
              <w:t xml:space="preserve">for </w:t>
            </w:r>
            <w:r w:rsidR="15A560AC">
              <w:t xml:space="preserve">use across </w:t>
            </w:r>
            <w:r w:rsidR="26F447A6">
              <w:t xml:space="preserve">all aspects of the Marketing Office’s </w:t>
            </w:r>
            <w:r w:rsidR="6DF6473E">
              <w:t xml:space="preserve">student recruitment </w:t>
            </w:r>
            <w:r w:rsidR="26F447A6">
              <w:t xml:space="preserve">marketing. </w:t>
            </w:r>
          </w:p>
          <w:p w14:paraId="465B9FB7" w14:textId="77777777" w:rsidR="00CA1212" w:rsidRDefault="00CA1212" w:rsidP="00E13CCF">
            <w:pPr>
              <w:pStyle w:val="TableParagraph"/>
              <w:ind w:left="319" w:right="355"/>
            </w:pPr>
          </w:p>
          <w:p w14:paraId="7F93A57A" w14:textId="2C8A07D7" w:rsidR="00AF61E0" w:rsidRDefault="009A294E" w:rsidP="3CDDCBDF">
            <w:pPr>
              <w:pStyle w:val="TableParagraph"/>
              <w:ind w:right="355"/>
            </w:pPr>
            <w:r>
              <w:t xml:space="preserve">Responsibilities </w:t>
            </w:r>
            <w:r w:rsidR="00031974">
              <w:t>will include:</w:t>
            </w:r>
          </w:p>
          <w:p w14:paraId="7D9A110C" w14:textId="2679A3CF" w:rsidR="00AF61E0" w:rsidRPr="000B2061" w:rsidRDefault="00393A84" w:rsidP="000B2061">
            <w:pPr>
              <w:pStyle w:val="BodyText"/>
              <w:numPr>
                <w:ilvl w:val="0"/>
                <w:numId w:val="11"/>
              </w:numPr>
              <w:tabs>
                <w:tab w:val="left" w:pos="886"/>
              </w:tabs>
              <w:ind w:right="464"/>
              <w:rPr>
                <w:color w:val="000000" w:themeColor="text1"/>
              </w:rPr>
            </w:pPr>
            <w:r w:rsidRPr="3CDDCBDF">
              <w:t xml:space="preserve">Work as part of the Campaigns Team to </w:t>
            </w:r>
            <w:r w:rsidRPr="3CDDCBDF">
              <w:rPr>
                <w:color w:val="000000" w:themeColor="text1"/>
              </w:rPr>
              <w:t xml:space="preserve">develop content plans and schedules for content marketing, including the use of audience segmentation, marketing personas and content journeys. </w:t>
            </w:r>
          </w:p>
          <w:p w14:paraId="286B317F" w14:textId="5AFF68A3" w:rsidR="1588F4F5" w:rsidRDefault="1588F4F5" w:rsidP="3CDDCBDF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460"/>
            </w:pPr>
            <w:r>
              <w:t>Create compelling co</w:t>
            </w:r>
            <w:r w:rsidR="6F4929A0">
              <w:t>py and content</w:t>
            </w:r>
            <w:r w:rsidR="00EE1711">
              <w:t xml:space="preserve"> </w:t>
            </w:r>
            <w:r>
              <w:t xml:space="preserve">for the University website, </w:t>
            </w:r>
            <w:r w:rsidR="003801C5">
              <w:t xml:space="preserve">especially the Study at Lancaster section, </w:t>
            </w:r>
            <w:r w:rsidR="00B25E44">
              <w:t>contributing to an</w:t>
            </w:r>
            <w:r>
              <w:t xml:space="preserve"> optimal user experience.</w:t>
            </w:r>
          </w:p>
          <w:p w14:paraId="04F86267" w14:textId="3BB9D6C8" w:rsidR="000B2061" w:rsidRDefault="00757110" w:rsidP="002F4D1D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457"/>
            </w:pPr>
            <w:r>
              <w:t xml:space="preserve">Work </w:t>
            </w:r>
            <w:r w:rsidR="7AB057F7">
              <w:t xml:space="preserve">as part of the </w:t>
            </w:r>
            <w:r>
              <w:t xml:space="preserve">Campaigns </w:t>
            </w:r>
            <w:r w:rsidR="6656D009">
              <w:t>Team</w:t>
            </w:r>
            <w:r>
              <w:t xml:space="preserve"> to d</w:t>
            </w:r>
            <w:r w:rsidR="000B2061">
              <w:t xml:space="preserve">evelop </w:t>
            </w:r>
            <w:r w:rsidR="00996748">
              <w:t xml:space="preserve">creative and compelling </w:t>
            </w:r>
            <w:r w:rsidR="000B2061">
              <w:t>marketing copy for student recruitment advertising campaigns</w:t>
            </w:r>
            <w:r w:rsidR="720E473E">
              <w:t xml:space="preserve">, organic social media campaigns and paid profiles on external </w:t>
            </w:r>
            <w:r w:rsidR="7874DDA2">
              <w:t xml:space="preserve">websites and </w:t>
            </w:r>
            <w:r w:rsidR="720E473E">
              <w:t>platforms.</w:t>
            </w:r>
            <w:r w:rsidR="00000444">
              <w:t xml:space="preserve"> </w:t>
            </w:r>
          </w:p>
          <w:p w14:paraId="7BCE5DE9" w14:textId="0D3F3253" w:rsidR="00B25E44" w:rsidRDefault="1588F4F5" w:rsidP="00A373F6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458"/>
            </w:pPr>
            <w:r>
              <w:t xml:space="preserve">Support the Marketing Officer </w:t>
            </w:r>
            <w:r w:rsidR="22B338DB">
              <w:t>in</w:t>
            </w:r>
            <w:r>
              <w:t xml:space="preserve"> w</w:t>
            </w:r>
            <w:r w:rsidR="00404239">
              <w:t>rit</w:t>
            </w:r>
            <w:r w:rsidR="772BAC96">
              <w:t>ing</w:t>
            </w:r>
            <w:r w:rsidR="00B017D4">
              <w:t>,</w:t>
            </w:r>
            <w:r w:rsidR="00B42271">
              <w:t xml:space="preserve"> </w:t>
            </w:r>
            <w:r w:rsidR="0032577B">
              <w:t>edit</w:t>
            </w:r>
            <w:r w:rsidR="6946E2F6">
              <w:t>ing</w:t>
            </w:r>
            <w:r w:rsidR="00B017D4">
              <w:t xml:space="preserve"> and </w:t>
            </w:r>
            <w:r w:rsidR="00BE6C16">
              <w:t>proofread</w:t>
            </w:r>
            <w:r w:rsidR="7DF7489E">
              <w:t>ing</w:t>
            </w:r>
            <w:r w:rsidR="0032577B">
              <w:t xml:space="preserve"> </w:t>
            </w:r>
            <w:r w:rsidR="00C053E3">
              <w:t xml:space="preserve">copy for printed marketing assets such as </w:t>
            </w:r>
            <w:r w:rsidR="00B42271">
              <w:t xml:space="preserve">prospectuses, </w:t>
            </w:r>
            <w:r w:rsidR="00EB2F32">
              <w:t>guides and leaflets.</w:t>
            </w:r>
          </w:p>
          <w:p w14:paraId="66854ED8" w14:textId="500C43F6" w:rsidR="00A373F6" w:rsidRDefault="105BCCA6" w:rsidP="00A373F6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458"/>
            </w:pPr>
            <w:r>
              <w:t xml:space="preserve">Work with the Marketing </w:t>
            </w:r>
            <w:r w:rsidR="28CCEDB0">
              <w:t>C</w:t>
            </w:r>
            <w:r>
              <w:t>ommunications Co</w:t>
            </w:r>
            <w:r w:rsidR="28CCEDB0">
              <w:t>ordinator to w</w:t>
            </w:r>
            <w:r>
              <w:t>rite copy and gather content for engaging email communications,</w:t>
            </w:r>
            <w:r w:rsidR="28CCEDB0">
              <w:t xml:space="preserve"> allowing for audience </w:t>
            </w:r>
            <w:r>
              <w:t>segment</w:t>
            </w:r>
            <w:r w:rsidR="336433BC">
              <w:t>ation</w:t>
            </w:r>
            <w:r>
              <w:t xml:space="preserve"> </w:t>
            </w:r>
            <w:r w:rsidR="336433BC">
              <w:t>pre</w:t>
            </w:r>
            <w:r w:rsidR="01418E0B">
              <w:t>-</w:t>
            </w:r>
            <w:r w:rsidR="336433BC">
              <w:t xml:space="preserve"> and post</w:t>
            </w:r>
            <w:r w:rsidR="01418E0B">
              <w:t>-</w:t>
            </w:r>
            <w:r w:rsidR="336433BC">
              <w:t>application</w:t>
            </w:r>
            <w:r w:rsidR="36F002EB">
              <w:t>.</w:t>
            </w:r>
          </w:p>
          <w:p w14:paraId="4851A65F" w14:textId="2556ACD0" w:rsidR="00815320" w:rsidRDefault="00815320" w:rsidP="00815320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458"/>
            </w:pPr>
            <w:r>
              <w:t>Work with colleagues across the University to gather student testimonials and graduate success stories to support student recruitment campaigns and communications.</w:t>
            </w:r>
          </w:p>
          <w:p w14:paraId="13CC1134" w14:textId="32B719A5" w:rsidR="4DB9CFEA" w:rsidRDefault="4DB9CFEA" w:rsidP="6E3793C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458"/>
            </w:pPr>
            <w:r>
              <w:t>Work as part of the Campaigns Team to deliver photography and videography projects.</w:t>
            </w:r>
          </w:p>
          <w:p w14:paraId="3C889C8B" w14:textId="52A7C81C" w:rsidR="65CFFA81" w:rsidRDefault="65CFFA81" w:rsidP="6E3793C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458"/>
            </w:pPr>
            <w:r>
              <w:t>Support the Campaigns Manager with the compilation, editing and proofreading of league table submissions.</w:t>
            </w:r>
          </w:p>
          <w:p w14:paraId="10D9AE25" w14:textId="518B55E0" w:rsidR="00F92A79" w:rsidRPr="00BA77B3" w:rsidRDefault="00F92A79" w:rsidP="3CDDCBDF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457"/>
            </w:pPr>
            <w:r>
              <w:t xml:space="preserve">Develop a bank of </w:t>
            </w:r>
            <w:r w:rsidR="542DDA26">
              <w:t xml:space="preserve">marketing </w:t>
            </w:r>
            <w:r>
              <w:t>copy and campaigns messaging for use across various marketing channels.</w:t>
            </w:r>
          </w:p>
          <w:p w14:paraId="1D89D764" w14:textId="7E774ECE" w:rsidR="722531F0" w:rsidRDefault="722531F0" w:rsidP="3CDDCBDF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457"/>
              <w:rPr>
                <w:color w:val="000000" w:themeColor="text1"/>
              </w:rPr>
            </w:pPr>
            <w:r w:rsidRPr="6E3793C4">
              <w:rPr>
                <w:color w:val="000000" w:themeColor="text1"/>
              </w:rPr>
              <w:t xml:space="preserve">Develop and maintain a house style and tone of voice guide for copywriting for student recruitment </w:t>
            </w:r>
            <w:r w:rsidR="00697773" w:rsidRPr="6E3793C4">
              <w:rPr>
                <w:color w:val="000000" w:themeColor="text1"/>
              </w:rPr>
              <w:t>marketing</w:t>
            </w:r>
            <w:r w:rsidRPr="6E3793C4">
              <w:rPr>
                <w:color w:val="000000" w:themeColor="text1"/>
              </w:rPr>
              <w:t>.</w:t>
            </w:r>
          </w:p>
          <w:p w14:paraId="68F850DA" w14:textId="5ECA5383" w:rsidR="00956E12" w:rsidRDefault="00956E12" w:rsidP="00956E12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457"/>
              <w:rPr>
                <w:color w:val="000000" w:themeColor="text1"/>
              </w:rPr>
            </w:pPr>
            <w:r w:rsidRPr="6E3793C4">
              <w:rPr>
                <w:color w:val="000000" w:themeColor="text1"/>
              </w:rPr>
              <w:t>Assist colleagues in the wider Marketing Office and student recruitment teams with copywriting and proofreading support.</w:t>
            </w:r>
          </w:p>
          <w:p w14:paraId="1242AFE0" w14:textId="2F8A2317" w:rsidR="1D020A83" w:rsidRDefault="1D020A83" w:rsidP="3CDDCBDF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460"/>
            </w:pPr>
            <w:r>
              <w:t>Carry out desk research</w:t>
            </w:r>
            <w:r w:rsidR="005E0A88">
              <w:t xml:space="preserve"> and </w:t>
            </w:r>
            <w:r w:rsidR="005A4B78">
              <w:t xml:space="preserve">make use of professional networks </w:t>
            </w:r>
            <w:r w:rsidR="5114646B">
              <w:t xml:space="preserve">and professional development opportunities </w:t>
            </w:r>
            <w:r>
              <w:t xml:space="preserve">to inform </w:t>
            </w:r>
            <w:r w:rsidR="000835FB">
              <w:t>evidence-based content</w:t>
            </w:r>
            <w:r w:rsidR="009F7F2A">
              <w:t xml:space="preserve"> </w:t>
            </w:r>
            <w:r w:rsidR="50627C13">
              <w:t xml:space="preserve">and copy </w:t>
            </w:r>
            <w:r w:rsidR="009F7F2A">
              <w:t>development</w:t>
            </w:r>
            <w:r>
              <w:t>.</w:t>
            </w:r>
          </w:p>
          <w:p w14:paraId="1439C00E" w14:textId="293344BF" w:rsidR="424552FD" w:rsidRDefault="424552FD" w:rsidP="6E3793C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458"/>
              <w:rPr>
                <w:color w:val="000000" w:themeColor="text1"/>
              </w:rPr>
            </w:pPr>
            <w:r w:rsidRPr="6E3793C4">
              <w:rPr>
                <w:color w:val="000000" w:themeColor="text1"/>
              </w:rPr>
              <w:t>Ensure marketing copy is accurate, up to date and adheres to CMA and ASA compliance legislation.</w:t>
            </w:r>
          </w:p>
          <w:p w14:paraId="62C497CD" w14:textId="5A48FCA7" w:rsidR="424552FD" w:rsidRDefault="424552FD" w:rsidP="6E3793C4">
            <w:pPr>
              <w:pStyle w:val="BodyText"/>
              <w:numPr>
                <w:ilvl w:val="0"/>
                <w:numId w:val="11"/>
              </w:numPr>
              <w:tabs>
                <w:tab w:val="left" w:pos="886"/>
              </w:tabs>
              <w:ind w:right="464"/>
              <w:rPr>
                <w:color w:val="000000" w:themeColor="text1"/>
              </w:rPr>
            </w:pPr>
            <w:r w:rsidRPr="6E3793C4">
              <w:rPr>
                <w:color w:val="000000" w:themeColor="text1"/>
              </w:rPr>
              <w:t>Evaluate the performance of marketing content and copy, making recommendations for improvements.</w:t>
            </w:r>
          </w:p>
          <w:p w14:paraId="28F3AA72" w14:textId="72932CBC" w:rsidR="00031974" w:rsidRDefault="00881C7F" w:rsidP="3CDDCBDF">
            <w:pPr>
              <w:pStyle w:val="BodyText"/>
              <w:numPr>
                <w:ilvl w:val="0"/>
                <w:numId w:val="11"/>
              </w:numPr>
              <w:ind w:right="464"/>
            </w:pPr>
            <w:r w:rsidRPr="3CDDCBDF">
              <w:t>Help to m</w:t>
            </w:r>
            <w:r w:rsidR="00031974" w:rsidRPr="3CDDCBDF">
              <w:t xml:space="preserve">anage the Marketing </w:t>
            </w:r>
            <w:r w:rsidR="007F776C" w:rsidRPr="3CDDCBDF">
              <w:t xml:space="preserve">Office </w:t>
            </w:r>
            <w:r w:rsidR="00031974" w:rsidRPr="3CDDCBDF">
              <w:t>inbox requests</w:t>
            </w:r>
            <w:r w:rsidR="6FBA3F61" w:rsidRPr="3CDDCBDF">
              <w:t>,</w:t>
            </w:r>
            <w:r w:rsidR="00031974" w:rsidRPr="3CDDCBDF">
              <w:t xml:space="preserve"> directing requests to relevant team members where</w:t>
            </w:r>
            <w:r w:rsidR="00031974" w:rsidRPr="3CDDCBDF">
              <w:rPr>
                <w:spacing w:val="-8"/>
              </w:rPr>
              <w:t xml:space="preserve"> </w:t>
            </w:r>
            <w:r w:rsidR="00031974" w:rsidRPr="3CDDCBDF">
              <w:t>required</w:t>
            </w:r>
            <w:r w:rsidR="00627503" w:rsidRPr="3CDDCBDF">
              <w:t>.</w:t>
            </w:r>
          </w:p>
          <w:p w14:paraId="58FF871A" w14:textId="57E1B628" w:rsidR="6D2F1CA8" w:rsidRDefault="6D2F1CA8" w:rsidP="3CDDCBDF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457"/>
              <w:rPr>
                <w:color w:val="000000" w:themeColor="text1"/>
              </w:rPr>
            </w:pPr>
            <w:r w:rsidRPr="3CDDCBDF">
              <w:rPr>
                <w:color w:val="000000" w:themeColor="text1"/>
              </w:rPr>
              <w:t>Undertake any other tasks required as commensurate with the grade of the post.</w:t>
            </w:r>
          </w:p>
          <w:p w14:paraId="30357B52" w14:textId="2D3FB1D7" w:rsidR="3CDDCBDF" w:rsidRDefault="3CDDCBDF" w:rsidP="3CDDCBDF">
            <w:pPr>
              <w:pStyle w:val="BodyText"/>
              <w:tabs>
                <w:tab w:val="left" w:pos="886"/>
              </w:tabs>
              <w:ind w:left="107" w:right="464"/>
              <w:rPr>
                <w:rFonts w:asciiTheme="minorHAnsi" w:eastAsiaTheme="minorEastAsia" w:hAnsiTheme="minorHAnsi" w:cstheme="minorBidi"/>
              </w:rPr>
            </w:pPr>
          </w:p>
          <w:p w14:paraId="0C7EA80C" w14:textId="24428B68" w:rsidR="009429B4" w:rsidRPr="00DD17D5" w:rsidRDefault="009429B4" w:rsidP="009429B4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DD17D5">
              <w:rPr>
                <w:rFonts w:asciiTheme="minorHAnsi" w:hAnsiTheme="minorHAnsi" w:cstheme="minorHAnsi"/>
              </w:rPr>
              <w:t xml:space="preserve">This post </w:t>
            </w:r>
            <w:r>
              <w:rPr>
                <w:rFonts w:asciiTheme="minorHAnsi" w:hAnsiTheme="minorHAnsi" w:cstheme="minorHAnsi"/>
              </w:rPr>
              <w:t>will</w:t>
            </w:r>
            <w:r w:rsidRPr="00DD17D5">
              <w:rPr>
                <w:rFonts w:asciiTheme="minorHAnsi" w:hAnsiTheme="minorHAnsi" w:cstheme="minorHAnsi"/>
              </w:rPr>
              <w:t xml:space="preserve"> require</w:t>
            </w:r>
            <w:r>
              <w:rPr>
                <w:rFonts w:asciiTheme="minorHAnsi" w:hAnsiTheme="minorHAnsi" w:cstheme="minorHAnsi"/>
              </w:rPr>
              <w:t xml:space="preserve"> you</w:t>
            </w:r>
            <w:r w:rsidRPr="00DD17D5">
              <w:rPr>
                <w:rFonts w:asciiTheme="minorHAnsi" w:hAnsiTheme="minorHAnsi" w:cstheme="minorHAnsi"/>
              </w:rPr>
              <w:t xml:space="preserve"> to work during the clearing and confirmation period – usually </w:t>
            </w:r>
            <w:r w:rsidR="00F92A79">
              <w:rPr>
                <w:rFonts w:asciiTheme="minorHAnsi" w:hAnsiTheme="minorHAnsi" w:cstheme="minorHAnsi"/>
              </w:rPr>
              <w:t>mid-</w:t>
            </w:r>
            <w:r w:rsidRPr="00DD17D5">
              <w:rPr>
                <w:rFonts w:asciiTheme="minorHAnsi" w:hAnsiTheme="minorHAnsi" w:cstheme="minorHAnsi"/>
              </w:rPr>
              <w:t>August around 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D17D5">
              <w:rPr>
                <w:rFonts w:asciiTheme="minorHAnsi" w:hAnsiTheme="minorHAnsi" w:cstheme="minorHAnsi"/>
              </w:rPr>
              <w:t>level results day. Leave during this period will be restricted.</w:t>
            </w:r>
          </w:p>
          <w:p w14:paraId="0D0B940D" w14:textId="5924F11C" w:rsidR="009429B4" w:rsidRDefault="009429B4" w:rsidP="00627503">
            <w:pPr>
              <w:pStyle w:val="BodyText"/>
              <w:tabs>
                <w:tab w:val="left" w:pos="886"/>
              </w:tabs>
              <w:ind w:right="464"/>
              <w:jc w:val="both"/>
            </w:pPr>
          </w:p>
        </w:tc>
      </w:tr>
    </w:tbl>
    <w:p w14:paraId="351B74EC" w14:textId="77777777" w:rsidR="00474771" w:rsidRDefault="00474771"/>
    <w:sectPr w:rsidR="00000000" w:rsidSect="00297981">
      <w:type w:val="continuous"/>
      <w:pgSz w:w="11910" w:h="16840"/>
      <w:pgMar w:top="5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4EB"/>
    <w:multiLevelType w:val="hybridMultilevel"/>
    <w:tmpl w:val="3ABCD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5E4D"/>
    <w:multiLevelType w:val="hybridMultilevel"/>
    <w:tmpl w:val="EF147EB6"/>
    <w:lvl w:ilvl="0" w:tplc="85F474BE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AAED98E">
      <w:numFmt w:val="bullet"/>
      <w:lvlText w:val="•"/>
      <w:lvlJc w:val="left"/>
      <w:pPr>
        <w:ind w:left="1783" w:hanging="361"/>
      </w:pPr>
      <w:rPr>
        <w:rFonts w:hint="default"/>
        <w:lang w:val="en-GB" w:eastAsia="en-GB" w:bidi="en-GB"/>
      </w:rPr>
    </w:lvl>
    <w:lvl w:ilvl="2" w:tplc="BC08F074">
      <w:numFmt w:val="bullet"/>
      <w:lvlText w:val="•"/>
      <w:lvlJc w:val="left"/>
      <w:pPr>
        <w:ind w:left="2746" w:hanging="361"/>
      </w:pPr>
      <w:rPr>
        <w:rFonts w:hint="default"/>
        <w:lang w:val="en-GB" w:eastAsia="en-GB" w:bidi="en-GB"/>
      </w:rPr>
    </w:lvl>
    <w:lvl w:ilvl="3" w:tplc="37DC7602">
      <w:numFmt w:val="bullet"/>
      <w:lvlText w:val="•"/>
      <w:lvlJc w:val="left"/>
      <w:pPr>
        <w:ind w:left="3709" w:hanging="361"/>
      </w:pPr>
      <w:rPr>
        <w:rFonts w:hint="default"/>
        <w:lang w:val="en-GB" w:eastAsia="en-GB" w:bidi="en-GB"/>
      </w:rPr>
    </w:lvl>
    <w:lvl w:ilvl="4" w:tplc="BDC48FF2">
      <w:numFmt w:val="bullet"/>
      <w:lvlText w:val="•"/>
      <w:lvlJc w:val="left"/>
      <w:pPr>
        <w:ind w:left="4672" w:hanging="361"/>
      </w:pPr>
      <w:rPr>
        <w:rFonts w:hint="default"/>
        <w:lang w:val="en-GB" w:eastAsia="en-GB" w:bidi="en-GB"/>
      </w:rPr>
    </w:lvl>
    <w:lvl w:ilvl="5" w:tplc="DD164CCA">
      <w:numFmt w:val="bullet"/>
      <w:lvlText w:val="•"/>
      <w:lvlJc w:val="left"/>
      <w:pPr>
        <w:ind w:left="5635" w:hanging="361"/>
      </w:pPr>
      <w:rPr>
        <w:rFonts w:hint="default"/>
        <w:lang w:val="en-GB" w:eastAsia="en-GB" w:bidi="en-GB"/>
      </w:rPr>
    </w:lvl>
    <w:lvl w:ilvl="6" w:tplc="710A2A52">
      <w:numFmt w:val="bullet"/>
      <w:lvlText w:val="•"/>
      <w:lvlJc w:val="left"/>
      <w:pPr>
        <w:ind w:left="6598" w:hanging="361"/>
      </w:pPr>
      <w:rPr>
        <w:rFonts w:hint="default"/>
        <w:lang w:val="en-GB" w:eastAsia="en-GB" w:bidi="en-GB"/>
      </w:rPr>
    </w:lvl>
    <w:lvl w:ilvl="7" w:tplc="F774CAFC">
      <w:numFmt w:val="bullet"/>
      <w:lvlText w:val="•"/>
      <w:lvlJc w:val="left"/>
      <w:pPr>
        <w:ind w:left="7562" w:hanging="361"/>
      </w:pPr>
      <w:rPr>
        <w:rFonts w:hint="default"/>
        <w:lang w:val="en-GB" w:eastAsia="en-GB" w:bidi="en-GB"/>
      </w:rPr>
    </w:lvl>
    <w:lvl w:ilvl="8" w:tplc="E188AC68">
      <w:numFmt w:val="bullet"/>
      <w:lvlText w:val="•"/>
      <w:lvlJc w:val="left"/>
      <w:pPr>
        <w:ind w:left="8525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0B8362ED"/>
    <w:multiLevelType w:val="hybridMultilevel"/>
    <w:tmpl w:val="3A7C2CB2"/>
    <w:lvl w:ilvl="0" w:tplc="204A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CE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62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68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29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40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AB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18A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AB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39DE"/>
    <w:multiLevelType w:val="hybridMultilevel"/>
    <w:tmpl w:val="6E5419CA"/>
    <w:lvl w:ilvl="0" w:tplc="08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4" w15:restartNumberingAfterBreak="0">
    <w:nsid w:val="2C0622BB"/>
    <w:multiLevelType w:val="hybridMultilevel"/>
    <w:tmpl w:val="12AEE89C"/>
    <w:lvl w:ilvl="0" w:tplc="4852C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C9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6F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703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25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A06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6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83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BAE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F4B4D"/>
    <w:multiLevelType w:val="hybridMultilevel"/>
    <w:tmpl w:val="206AF76A"/>
    <w:lvl w:ilvl="0" w:tplc="0809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6" w15:restartNumberingAfterBreak="0">
    <w:nsid w:val="332D13A4"/>
    <w:multiLevelType w:val="hybridMultilevel"/>
    <w:tmpl w:val="4ADC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D0950"/>
    <w:multiLevelType w:val="hybridMultilevel"/>
    <w:tmpl w:val="B1B87390"/>
    <w:lvl w:ilvl="0" w:tplc="F5E4D50C">
      <w:numFmt w:val="bullet"/>
      <w:lvlText w:val=""/>
      <w:lvlJc w:val="left"/>
      <w:pPr>
        <w:ind w:left="828" w:hanging="361"/>
      </w:pPr>
      <w:rPr>
        <w:rFonts w:ascii="Symbol" w:hAnsi="Symbol" w:hint="default"/>
      </w:rPr>
    </w:lvl>
    <w:lvl w:ilvl="1" w:tplc="CCBE2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41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23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E4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00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C4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24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47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44599"/>
    <w:multiLevelType w:val="hybridMultilevel"/>
    <w:tmpl w:val="8F1005DA"/>
    <w:lvl w:ilvl="0" w:tplc="08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9" w15:restartNumberingAfterBreak="0">
    <w:nsid w:val="54087488"/>
    <w:multiLevelType w:val="hybridMultilevel"/>
    <w:tmpl w:val="CD365098"/>
    <w:lvl w:ilvl="0" w:tplc="FFFFFFFF">
      <w:start w:val="1"/>
      <w:numFmt w:val="bullet"/>
      <w:lvlText w:val=""/>
      <w:lvlJc w:val="left"/>
      <w:pPr>
        <w:ind w:left="828" w:hanging="361"/>
      </w:pPr>
      <w:rPr>
        <w:rFonts w:ascii="Symbol" w:hAnsi="Symbol" w:hint="default"/>
        <w:w w:val="100"/>
        <w:sz w:val="22"/>
        <w:szCs w:val="22"/>
        <w:lang w:val="en-GB" w:eastAsia="en-GB" w:bidi="en-GB"/>
      </w:rPr>
    </w:lvl>
    <w:lvl w:ilvl="1" w:tplc="0986AB0C">
      <w:numFmt w:val="bullet"/>
      <w:lvlText w:val="•"/>
      <w:lvlJc w:val="left"/>
      <w:pPr>
        <w:ind w:left="1783" w:hanging="361"/>
      </w:pPr>
      <w:rPr>
        <w:rFonts w:hint="default"/>
        <w:lang w:val="en-GB" w:eastAsia="en-GB" w:bidi="en-GB"/>
      </w:rPr>
    </w:lvl>
    <w:lvl w:ilvl="2" w:tplc="9C8C4614">
      <w:numFmt w:val="bullet"/>
      <w:lvlText w:val="•"/>
      <w:lvlJc w:val="left"/>
      <w:pPr>
        <w:ind w:left="2746" w:hanging="361"/>
      </w:pPr>
      <w:rPr>
        <w:rFonts w:hint="default"/>
        <w:lang w:val="en-GB" w:eastAsia="en-GB" w:bidi="en-GB"/>
      </w:rPr>
    </w:lvl>
    <w:lvl w:ilvl="3" w:tplc="F536C226">
      <w:numFmt w:val="bullet"/>
      <w:lvlText w:val="•"/>
      <w:lvlJc w:val="left"/>
      <w:pPr>
        <w:ind w:left="3709" w:hanging="361"/>
      </w:pPr>
      <w:rPr>
        <w:rFonts w:hint="default"/>
        <w:lang w:val="en-GB" w:eastAsia="en-GB" w:bidi="en-GB"/>
      </w:rPr>
    </w:lvl>
    <w:lvl w:ilvl="4" w:tplc="B762A2A2">
      <w:numFmt w:val="bullet"/>
      <w:lvlText w:val="•"/>
      <w:lvlJc w:val="left"/>
      <w:pPr>
        <w:ind w:left="4672" w:hanging="361"/>
      </w:pPr>
      <w:rPr>
        <w:rFonts w:hint="default"/>
        <w:lang w:val="en-GB" w:eastAsia="en-GB" w:bidi="en-GB"/>
      </w:rPr>
    </w:lvl>
    <w:lvl w:ilvl="5" w:tplc="B7FCF1BA">
      <w:numFmt w:val="bullet"/>
      <w:lvlText w:val="•"/>
      <w:lvlJc w:val="left"/>
      <w:pPr>
        <w:ind w:left="5636" w:hanging="361"/>
      </w:pPr>
      <w:rPr>
        <w:rFonts w:hint="default"/>
        <w:lang w:val="en-GB" w:eastAsia="en-GB" w:bidi="en-GB"/>
      </w:rPr>
    </w:lvl>
    <w:lvl w:ilvl="6" w:tplc="374A7E6C">
      <w:numFmt w:val="bullet"/>
      <w:lvlText w:val="•"/>
      <w:lvlJc w:val="left"/>
      <w:pPr>
        <w:ind w:left="6599" w:hanging="361"/>
      </w:pPr>
      <w:rPr>
        <w:rFonts w:hint="default"/>
        <w:lang w:val="en-GB" w:eastAsia="en-GB" w:bidi="en-GB"/>
      </w:rPr>
    </w:lvl>
    <w:lvl w:ilvl="7" w:tplc="53F69790">
      <w:numFmt w:val="bullet"/>
      <w:lvlText w:val="•"/>
      <w:lvlJc w:val="left"/>
      <w:pPr>
        <w:ind w:left="7562" w:hanging="361"/>
      </w:pPr>
      <w:rPr>
        <w:rFonts w:hint="default"/>
        <w:lang w:val="en-GB" w:eastAsia="en-GB" w:bidi="en-GB"/>
      </w:rPr>
    </w:lvl>
    <w:lvl w:ilvl="8" w:tplc="02DAC58A">
      <w:numFmt w:val="bullet"/>
      <w:lvlText w:val="•"/>
      <w:lvlJc w:val="left"/>
      <w:pPr>
        <w:ind w:left="8525" w:hanging="361"/>
      </w:pPr>
      <w:rPr>
        <w:rFonts w:hint="default"/>
        <w:lang w:val="en-GB" w:eastAsia="en-GB" w:bidi="en-GB"/>
      </w:rPr>
    </w:lvl>
  </w:abstractNum>
  <w:abstractNum w:abstractNumId="10" w15:restartNumberingAfterBreak="0">
    <w:nsid w:val="548068D0"/>
    <w:multiLevelType w:val="hybridMultilevel"/>
    <w:tmpl w:val="CCBE4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96A15"/>
    <w:multiLevelType w:val="hybridMultilevel"/>
    <w:tmpl w:val="051AFA1E"/>
    <w:lvl w:ilvl="0" w:tplc="07849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E7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2D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23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2D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EC1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EE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C5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03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332FF"/>
    <w:multiLevelType w:val="hybridMultilevel"/>
    <w:tmpl w:val="30D0FC0C"/>
    <w:lvl w:ilvl="0" w:tplc="217AA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A26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A06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EB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CC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3C7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E2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61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CF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80278"/>
    <w:multiLevelType w:val="hybridMultilevel"/>
    <w:tmpl w:val="41468C46"/>
    <w:lvl w:ilvl="0" w:tplc="F3A00AE6">
      <w:numFmt w:val="bullet"/>
      <w:lvlText w:val=""/>
      <w:lvlJc w:val="left"/>
      <w:pPr>
        <w:ind w:left="828" w:hanging="361"/>
      </w:pPr>
      <w:rPr>
        <w:rFonts w:ascii="Symbol" w:hAnsi="Symbol" w:hint="default"/>
      </w:rPr>
    </w:lvl>
    <w:lvl w:ilvl="1" w:tplc="866C42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D6B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46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AF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22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81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4E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480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E4917"/>
    <w:multiLevelType w:val="hybridMultilevel"/>
    <w:tmpl w:val="7952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69BB5"/>
    <w:multiLevelType w:val="hybridMultilevel"/>
    <w:tmpl w:val="3398B848"/>
    <w:lvl w:ilvl="0" w:tplc="17AA4B6C">
      <w:numFmt w:val="bullet"/>
      <w:lvlText w:val=""/>
      <w:lvlJc w:val="left"/>
      <w:pPr>
        <w:ind w:left="828" w:hanging="361"/>
      </w:pPr>
      <w:rPr>
        <w:rFonts w:ascii="Symbol" w:hAnsi="Symbol" w:hint="default"/>
      </w:rPr>
    </w:lvl>
    <w:lvl w:ilvl="1" w:tplc="E61C6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4D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26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2D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E2B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8C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08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7AE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29C85"/>
    <w:multiLevelType w:val="hybridMultilevel"/>
    <w:tmpl w:val="CAC6C19E"/>
    <w:lvl w:ilvl="0" w:tplc="49F48244">
      <w:numFmt w:val="bullet"/>
      <w:lvlText w:val=""/>
      <w:lvlJc w:val="left"/>
      <w:pPr>
        <w:ind w:left="828" w:hanging="361"/>
      </w:pPr>
      <w:rPr>
        <w:rFonts w:ascii="Symbol" w:hAnsi="Symbol" w:hint="default"/>
      </w:rPr>
    </w:lvl>
    <w:lvl w:ilvl="1" w:tplc="E0582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A8E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A5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80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403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CC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CF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9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07C54"/>
    <w:multiLevelType w:val="hybridMultilevel"/>
    <w:tmpl w:val="470AA1AE"/>
    <w:lvl w:ilvl="0" w:tplc="34867A72">
      <w:numFmt w:val="bullet"/>
      <w:lvlText w:val=""/>
      <w:lvlJc w:val="left"/>
      <w:pPr>
        <w:ind w:left="828" w:hanging="361"/>
      </w:pPr>
      <w:rPr>
        <w:rFonts w:ascii="Symbol" w:hAnsi="Symbol" w:hint="default"/>
      </w:rPr>
    </w:lvl>
    <w:lvl w:ilvl="1" w:tplc="DA7C5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6C4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A4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4A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D0A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47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4E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CC8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269353">
    <w:abstractNumId w:val="16"/>
  </w:num>
  <w:num w:numId="2" w16cid:durableId="632759333">
    <w:abstractNumId w:val="17"/>
  </w:num>
  <w:num w:numId="3" w16cid:durableId="1981612986">
    <w:abstractNumId w:val="15"/>
  </w:num>
  <w:num w:numId="4" w16cid:durableId="872302532">
    <w:abstractNumId w:val="7"/>
  </w:num>
  <w:num w:numId="5" w16cid:durableId="1024286225">
    <w:abstractNumId w:val="13"/>
  </w:num>
  <w:num w:numId="6" w16cid:durableId="1170409129">
    <w:abstractNumId w:val="11"/>
  </w:num>
  <w:num w:numId="7" w16cid:durableId="1774669485">
    <w:abstractNumId w:val="4"/>
  </w:num>
  <w:num w:numId="8" w16cid:durableId="2022271940">
    <w:abstractNumId w:val="2"/>
  </w:num>
  <w:num w:numId="9" w16cid:durableId="1102451791">
    <w:abstractNumId w:val="12"/>
  </w:num>
  <w:num w:numId="10" w16cid:durableId="771708071">
    <w:abstractNumId w:val="1"/>
  </w:num>
  <w:num w:numId="11" w16cid:durableId="584071962">
    <w:abstractNumId w:val="9"/>
  </w:num>
  <w:num w:numId="12" w16cid:durableId="2137291868">
    <w:abstractNumId w:val="3"/>
  </w:num>
  <w:num w:numId="13" w16cid:durableId="71052681">
    <w:abstractNumId w:val="8"/>
  </w:num>
  <w:num w:numId="14" w16cid:durableId="424110917">
    <w:abstractNumId w:val="5"/>
  </w:num>
  <w:num w:numId="15" w16cid:durableId="1950356392">
    <w:abstractNumId w:val="14"/>
  </w:num>
  <w:num w:numId="16" w16cid:durableId="363291762">
    <w:abstractNumId w:val="6"/>
  </w:num>
  <w:num w:numId="17" w16cid:durableId="1435832223">
    <w:abstractNumId w:val="0"/>
  </w:num>
  <w:num w:numId="18" w16cid:durableId="6152584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wMDQzM7YwNjU3tjRW0lEKTi0uzszPAykwrAUAoN+gNiwAAAA="/>
  </w:docVars>
  <w:rsids>
    <w:rsidRoot w:val="00AF61E0"/>
    <w:rsid w:val="00000444"/>
    <w:rsid w:val="00031974"/>
    <w:rsid w:val="00034899"/>
    <w:rsid w:val="00035849"/>
    <w:rsid w:val="00067EFF"/>
    <w:rsid w:val="000835FB"/>
    <w:rsid w:val="00090BBC"/>
    <w:rsid w:val="000A2140"/>
    <w:rsid w:val="000B2061"/>
    <w:rsid w:val="000F5B63"/>
    <w:rsid w:val="00115929"/>
    <w:rsid w:val="001D5465"/>
    <w:rsid w:val="00287CC5"/>
    <w:rsid w:val="00297981"/>
    <w:rsid w:val="002F4D1D"/>
    <w:rsid w:val="0030508F"/>
    <w:rsid w:val="0032577B"/>
    <w:rsid w:val="003355E8"/>
    <w:rsid w:val="003801C5"/>
    <w:rsid w:val="00393A84"/>
    <w:rsid w:val="003F7324"/>
    <w:rsid w:val="00403651"/>
    <w:rsid w:val="00404239"/>
    <w:rsid w:val="00432050"/>
    <w:rsid w:val="00472729"/>
    <w:rsid w:val="00474771"/>
    <w:rsid w:val="004B0FB6"/>
    <w:rsid w:val="00542759"/>
    <w:rsid w:val="0059242A"/>
    <w:rsid w:val="005A4B78"/>
    <w:rsid w:val="005B099D"/>
    <w:rsid w:val="005E0A88"/>
    <w:rsid w:val="0060592B"/>
    <w:rsid w:val="00627503"/>
    <w:rsid w:val="006443CF"/>
    <w:rsid w:val="00686066"/>
    <w:rsid w:val="00697773"/>
    <w:rsid w:val="006E26D7"/>
    <w:rsid w:val="00730CF3"/>
    <w:rsid w:val="00757110"/>
    <w:rsid w:val="00777A91"/>
    <w:rsid w:val="00781568"/>
    <w:rsid w:val="00781BC3"/>
    <w:rsid w:val="007F776C"/>
    <w:rsid w:val="00815320"/>
    <w:rsid w:val="0081DFA7"/>
    <w:rsid w:val="00881C7F"/>
    <w:rsid w:val="00887303"/>
    <w:rsid w:val="00890FCB"/>
    <w:rsid w:val="00891815"/>
    <w:rsid w:val="008E7D3A"/>
    <w:rsid w:val="0090FF4B"/>
    <w:rsid w:val="009429B4"/>
    <w:rsid w:val="00956E12"/>
    <w:rsid w:val="00982C95"/>
    <w:rsid w:val="00996748"/>
    <w:rsid w:val="009A294E"/>
    <w:rsid w:val="009A38EE"/>
    <w:rsid w:val="009B5779"/>
    <w:rsid w:val="009DC70D"/>
    <w:rsid w:val="009F7F2A"/>
    <w:rsid w:val="00A0361A"/>
    <w:rsid w:val="00A373F6"/>
    <w:rsid w:val="00A8720D"/>
    <w:rsid w:val="00AF1A10"/>
    <w:rsid w:val="00AF61E0"/>
    <w:rsid w:val="00B017D4"/>
    <w:rsid w:val="00B066BF"/>
    <w:rsid w:val="00B25E44"/>
    <w:rsid w:val="00B42271"/>
    <w:rsid w:val="00B70008"/>
    <w:rsid w:val="00B734D7"/>
    <w:rsid w:val="00B801BC"/>
    <w:rsid w:val="00B851ED"/>
    <w:rsid w:val="00BA77B3"/>
    <w:rsid w:val="00BB4F84"/>
    <w:rsid w:val="00BC000F"/>
    <w:rsid w:val="00BE6C16"/>
    <w:rsid w:val="00C053E3"/>
    <w:rsid w:val="00C21A07"/>
    <w:rsid w:val="00C60DD2"/>
    <w:rsid w:val="00CA1212"/>
    <w:rsid w:val="00CA657E"/>
    <w:rsid w:val="00CC1714"/>
    <w:rsid w:val="00D00065"/>
    <w:rsid w:val="00D32463"/>
    <w:rsid w:val="00D413E9"/>
    <w:rsid w:val="00D72544"/>
    <w:rsid w:val="00DD1426"/>
    <w:rsid w:val="00DD5E8C"/>
    <w:rsid w:val="00E001FE"/>
    <w:rsid w:val="00E13CCF"/>
    <w:rsid w:val="00E3175E"/>
    <w:rsid w:val="00E65FD1"/>
    <w:rsid w:val="00EA0A1B"/>
    <w:rsid w:val="00EB2F32"/>
    <w:rsid w:val="00EC4924"/>
    <w:rsid w:val="00EE1711"/>
    <w:rsid w:val="00F50F9F"/>
    <w:rsid w:val="00F80572"/>
    <w:rsid w:val="00F92A79"/>
    <w:rsid w:val="00FB6F3A"/>
    <w:rsid w:val="01418E0B"/>
    <w:rsid w:val="02FE2061"/>
    <w:rsid w:val="06BAE888"/>
    <w:rsid w:val="0831434B"/>
    <w:rsid w:val="09D72C41"/>
    <w:rsid w:val="0CA02103"/>
    <w:rsid w:val="0EAA7077"/>
    <w:rsid w:val="0FB9499D"/>
    <w:rsid w:val="1052B393"/>
    <w:rsid w:val="105BCCA6"/>
    <w:rsid w:val="11CC04AF"/>
    <w:rsid w:val="11F200EC"/>
    <w:rsid w:val="14672751"/>
    <w:rsid w:val="14BCDEA1"/>
    <w:rsid w:val="1529A1AE"/>
    <w:rsid w:val="1588F4F5"/>
    <w:rsid w:val="15A560AC"/>
    <w:rsid w:val="16B2F2A6"/>
    <w:rsid w:val="17318655"/>
    <w:rsid w:val="17E56816"/>
    <w:rsid w:val="18124F23"/>
    <w:rsid w:val="1A3ABE4A"/>
    <w:rsid w:val="1C3FB1AE"/>
    <w:rsid w:val="1CF35311"/>
    <w:rsid w:val="1D020A83"/>
    <w:rsid w:val="1E413FA6"/>
    <w:rsid w:val="1E8F2372"/>
    <w:rsid w:val="1F5045EF"/>
    <w:rsid w:val="202AF3D3"/>
    <w:rsid w:val="20834981"/>
    <w:rsid w:val="21C6C434"/>
    <w:rsid w:val="22B338DB"/>
    <w:rsid w:val="241B8285"/>
    <w:rsid w:val="24FE64F6"/>
    <w:rsid w:val="26F447A6"/>
    <w:rsid w:val="28CCEDB0"/>
    <w:rsid w:val="29EDC9C0"/>
    <w:rsid w:val="2C89A192"/>
    <w:rsid w:val="2DB4F3ED"/>
    <w:rsid w:val="314B24E0"/>
    <w:rsid w:val="32404E7D"/>
    <w:rsid w:val="336433BC"/>
    <w:rsid w:val="33804CBF"/>
    <w:rsid w:val="340A60F2"/>
    <w:rsid w:val="3473CC0C"/>
    <w:rsid w:val="350A6612"/>
    <w:rsid w:val="351B652E"/>
    <w:rsid w:val="35A63153"/>
    <w:rsid w:val="36284942"/>
    <w:rsid w:val="363F7674"/>
    <w:rsid w:val="3666555D"/>
    <w:rsid w:val="36F002EB"/>
    <w:rsid w:val="37A889CB"/>
    <w:rsid w:val="380225BE"/>
    <w:rsid w:val="380C0BEC"/>
    <w:rsid w:val="390EC773"/>
    <w:rsid w:val="3A11352C"/>
    <w:rsid w:val="3A185CF7"/>
    <w:rsid w:val="3CDDCBDF"/>
    <w:rsid w:val="3D98CF82"/>
    <w:rsid w:val="3DA1841E"/>
    <w:rsid w:val="3E8EF3CE"/>
    <w:rsid w:val="3F4EDA01"/>
    <w:rsid w:val="40B8A9A8"/>
    <w:rsid w:val="41118B5E"/>
    <w:rsid w:val="414DC9A4"/>
    <w:rsid w:val="4199C5D5"/>
    <w:rsid w:val="41FE67A5"/>
    <w:rsid w:val="424552FD"/>
    <w:rsid w:val="43A616E0"/>
    <w:rsid w:val="4515ADCA"/>
    <w:rsid w:val="468C40A1"/>
    <w:rsid w:val="46DB86D0"/>
    <w:rsid w:val="490949F4"/>
    <w:rsid w:val="4A498335"/>
    <w:rsid w:val="4B8FCAF3"/>
    <w:rsid w:val="4C5473F8"/>
    <w:rsid w:val="4C840265"/>
    <w:rsid w:val="4DB9CFEA"/>
    <w:rsid w:val="50627C13"/>
    <w:rsid w:val="5114646B"/>
    <w:rsid w:val="542DDA26"/>
    <w:rsid w:val="5487880F"/>
    <w:rsid w:val="54BEB2D0"/>
    <w:rsid w:val="555D67E0"/>
    <w:rsid w:val="55611129"/>
    <w:rsid w:val="5818A98C"/>
    <w:rsid w:val="59BF60A3"/>
    <w:rsid w:val="5C582AD9"/>
    <w:rsid w:val="5CF60073"/>
    <w:rsid w:val="5EB41E7C"/>
    <w:rsid w:val="5F222D48"/>
    <w:rsid w:val="5F4FACA0"/>
    <w:rsid w:val="60D447F9"/>
    <w:rsid w:val="6270185A"/>
    <w:rsid w:val="62C1BDE2"/>
    <w:rsid w:val="65CFFA81"/>
    <w:rsid w:val="65ECB5EF"/>
    <w:rsid w:val="6656D009"/>
    <w:rsid w:val="665C0AE9"/>
    <w:rsid w:val="67888650"/>
    <w:rsid w:val="681464E2"/>
    <w:rsid w:val="6946E2F6"/>
    <w:rsid w:val="69784349"/>
    <w:rsid w:val="6A820A04"/>
    <w:rsid w:val="6C4AA6C0"/>
    <w:rsid w:val="6D2F1CA8"/>
    <w:rsid w:val="6D3B4D38"/>
    <w:rsid w:val="6DF6473E"/>
    <w:rsid w:val="6E3793C4"/>
    <w:rsid w:val="6EA45E4A"/>
    <w:rsid w:val="6F4929A0"/>
    <w:rsid w:val="6FBA3F61"/>
    <w:rsid w:val="70F223D7"/>
    <w:rsid w:val="7163AF86"/>
    <w:rsid w:val="720E473E"/>
    <w:rsid w:val="722531F0"/>
    <w:rsid w:val="729FE460"/>
    <w:rsid w:val="74B77A0C"/>
    <w:rsid w:val="74BE8873"/>
    <w:rsid w:val="7683F8ED"/>
    <w:rsid w:val="772BAC96"/>
    <w:rsid w:val="774A7092"/>
    <w:rsid w:val="7874DDA2"/>
    <w:rsid w:val="7A21BDC6"/>
    <w:rsid w:val="7AB057F7"/>
    <w:rsid w:val="7CB9AF60"/>
    <w:rsid w:val="7DF7489E"/>
    <w:rsid w:val="7E8A6104"/>
    <w:rsid w:val="7EACD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E399"/>
  <w15:docId w15:val="{34BE036D-729D-4C75-AC13-270EC3BB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282" w:right="229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000F"/>
    <w:rPr>
      <w:rFonts w:ascii="Calibri" w:eastAsia="Calibri" w:hAnsi="Calibri" w:cs="Calibri"/>
      <w:lang w:val="en-GB" w:eastAsia="en-GB" w:bidi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14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e9f710-13dd-48bf-9afc-c7c0ace49b9d">
      <UserInfo>
        <DisplayName>Wilson, Charlotte (Marketing)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7291C62759E41A5EF30E202512080" ma:contentTypeVersion="8" ma:contentTypeDescription="Create a new document." ma:contentTypeScope="" ma:versionID="8446c175e19b09cbd5096b412e80a7b6">
  <xsd:schema xmlns:xsd="http://www.w3.org/2001/XMLSchema" xmlns:xs="http://www.w3.org/2001/XMLSchema" xmlns:p="http://schemas.microsoft.com/office/2006/metadata/properties" xmlns:ns2="10f115f1-699f-4fc0-bcaf-eda78024b7cd" xmlns:ns3="7fe9f710-13dd-48bf-9afc-c7c0ace49b9d" targetNamespace="http://schemas.microsoft.com/office/2006/metadata/properties" ma:root="true" ma:fieldsID="22c160c403b25b4dc87e2d0d63bc318a" ns2:_="" ns3:_="">
    <xsd:import namespace="10f115f1-699f-4fc0-bcaf-eda78024b7cd"/>
    <xsd:import namespace="7fe9f710-13dd-48bf-9afc-c7c0ace49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15f1-699f-4fc0-bcaf-eda78024b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f710-13dd-48bf-9afc-c7c0ace49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A50F1-1A1D-4ACB-9E20-40D8839C7F26}">
  <ds:schemaRefs>
    <ds:schemaRef ds:uri="http://schemas.microsoft.com/office/2006/metadata/properties"/>
    <ds:schemaRef ds:uri="http://schemas.microsoft.com/office/infopath/2007/PartnerControls"/>
    <ds:schemaRef ds:uri="7fe9f710-13dd-48bf-9afc-c7c0ace49b9d"/>
  </ds:schemaRefs>
</ds:datastoreItem>
</file>

<file path=customXml/itemProps2.xml><?xml version="1.0" encoding="utf-8"?>
<ds:datastoreItem xmlns:ds="http://schemas.openxmlformats.org/officeDocument/2006/customXml" ds:itemID="{237BBC8D-9A39-4C0E-A297-6BBDBD8B3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81834-A3B2-454B-AF3C-73CA7FAB4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115f1-699f-4fc0-bcaf-eda78024b7cd"/>
    <ds:schemaRef ds:uri="7fe9f710-13dd-48bf-9afc-c7c0ace49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Company>Lancaster University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Midda, Naomi</cp:lastModifiedBy>
  <cp:revision>90</cp:revision>
  <dcterms:created xsi:type="dcterms:W3CDTF">2024-03-19T17:15:00Z</dcterms:created>
  <dcterms:modified xsi:type="dcterms:W3CDTF">2024-04-15T15:25:00Z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2020-02-18T00:00:00Z</vt:filetime>
  </property>
  <property fmtid="{D5CDD505-2E9C-101B-9397-08002B2CF9AE}" pid="5" name="ContentTypeId">
    <vt:lpwstr>0x0101001017291C62759E41A5EF30E202512080</vt:lpwstr>
  </property>
</Properties>
</file>